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54014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:rsidR="00CB76D3" w:rsidRPr="006F5009" w:rsidRDefault="0071247C" w:rsidP="006F5009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5224ED" w:rsidRPr="00522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поставку</w:t>
      </w:r>
      <w:r w:rsidR="00236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B7E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мебели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6F500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</w:t>
      </w:r>
      <w:r w:rsidR="00236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7E8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мебель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562"/>
        <w:gridCol w:w="1701"/>
        <w:gridCol w:w="4536"/>
        <w:gridCol w:w="567"/>
        <w:gridCol w:w="567"/>
        <w:gridCol w:w="1134"/>
        <w:gridCol w:w="1418"/>
      </w:tblGrid>
      <w:tr w:rsidR="00BB6963" w:rsidRPr="00BB6963" w:rsidTr="0025348C">
        <w:tc>
          <w:tcPr>
            <w:tcW w:w="562" w:type="dxa"/>
          </w:tcPr>
          <w:p w:rsidR="00BB6963" w:rsidRPr="00BB6963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69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</w:tcPr>
          <w:p w:rsidR="00BB6963" w:rsidRPr="00BB6963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69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4536" w:type="dxa"/>
          </w:tcPr>
          <w:p w:rsidR="00BB6963" w:rsidRPr="00BB6963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69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567" w:type="dxa"/>
          </w:tcPr>
          <w:p w:rsidR="00BB6963" w:rsidRPr="00BB6963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B69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Ед.изм</w:t>
            </w:r>
            <w:proofErr w:type="spellEnd"/>
            <w:r w:rsidRPr="00BB69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BB6963" w:rsidRPr="00BB6963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6963">
              <w:rPr>
                <w:rFonts w:ascii="Times New Roman" w:eastAsia="Times New Roman" w:hAnsi="Times New Roman" w:cs="NanumGothic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963" w:rsidRPr="00BB6963" w:rsidRDefault="00BB6963" w:rsidP="00BB6963">
            <w:pPr>
              <w:spacing w:after="0" w:line="216" w:lineRule="auto"/>
              <w:jc w:val="center"/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</w:pP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Цена за ед. Товара,</w:t>
            </w:r>
            <w:r w:rsidRPr="00BB6963">
              <w:rPr>
                <w:rFonts w:ascii="Times New Roman" w:eastAsia="Calibri" w:hAnsi="Times New Roman" w:cs="NanumGothic"/>
                <w:bCs/>
                <w:i/>
                <w:iCs/>
                <w:snapToGrid w:val="0"/>
                <w:sz w:val="20"/>
                <w:szCs w:val="20"/>
                <w:shd w:val="clear" w:color="auto" w:fill="D9D9D9"/>
                <w:lang w:eastAsia="ru-RU"/>
              </w:rPr>
              <w:br/>
            </w: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highlight w:val="yellow"/>
                <w:lang w:eastAsia="ru-RU"/>
              </w:rPr>
              <w:t>с НДС</w:t>
            </w:r>
            <w:r w:rsidR="004150F4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*</w:t>
            </w: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63" w:rsidRPr="00BB6963" w:rsidRDefault="00BB6963" w:rsidP="00BB6963">
            <w:pPr>
              <w:spacing w:after="0" w:line="216" w:lineRule="auto"/>
              <w:jc w:val="center"/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</w:pP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Цена всего за Товар</w:t>
            </w:r>
          </w:p>
          <w:p w:rsidR="00BB6963" w:rsidRPr="00BB6963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highlight w:val="yellow"/>
                <w:lang w:eastAsia="ru-RU"/>
              </w:rPr>
              <w:t>с НДС</w:t>
            </w:r>
            <w:r w:rsidR="004150F4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*</w:t>
            </w: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, рублей</w:t>
            </w:r>
          </w:p>
        </w:tc>
      </w:tr>
      <w:tr w:rsidR="00E15AE0" w:rsidRPr="00BB6963" w:rsidTr="0025348C">
        <w:trPr>
          <w:cantSplit/>
          <w:trHeight w:val="758"/>
        </w:trPr>
        <w:tc>
          <w:tcPr>
            <w:tcW w:w="562" w:type="dxa"/>
          </w:tcPr>
          <w:p w:rsidR="00E15AE0" w:rsidRPr="00BB6963" w:rsidRDefault="00E15AE0" w:rsidP="00E15AE0">
            <w:pPr>
              <w:widowControl w:val="0"/>
              <w:numPr>
                <w:ilvl w:val="0"/>
                <w:numId w:val="43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5AE0" w:rsidRPr="006713ED" w:rsidRDefault="006713ED" w:rsidP="00E15AE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713ED">
              <w:rPr>
                <w:rFonts w:ascii="Times New Roman" w:eastAsia="Times New Roman" w:hAnsi="Times New Roman" w:cs="Times New Roman"/>
                <w:lang w:eastAsia="ru-RU"/>
              </w:rPr>
              <w:t>Кресло</w:t>
            </w:r>
            <w:r w:rsidRPr="006713E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6713ED">
              <w:rPr>
                <w:rFonts w:ascii="Times New Roman" w:eastAsia="Times New Roman" w:hAnsi="Times New Roman" w:cs="Times New Roman"/>
                <w:lang w:eastAsia="ru-RU"/>
              </w:rPr>
              <w:t>руководителя</w:t>
            </w:r>
          </w:p>
        </w:tc>
        <w:tc>
          <w:tcPr>
            <w:tcW w:w="4536" w:type="dxa"/>
          </w:tcPr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Офисное вращающееся кресло с жесткой и высокой эргономичной спинкой, с подлокотники и </w:t>
            </w:r>
            <w:proofErr w:type="spellStart"/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газпатрон</w:t>
            </w:r>
            <w:proofErr w:type="spellEnd"/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для регулировки высоты и механизмом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Топ-</w:t>
            </w:r>
            <w:proofErr w:type="spellStart"/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Ган</w:t>
            </w:r>
            <w:proofErr w:type="spellEnd"/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(механизм качания с регулировкой жесткости и фиксацией в рабочем положении).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Крестовина: </w:t>
            </w:r>
            <w:proofErr w:type="spellStart"/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пятилучие</w:t>
            </w:r>
            <w:proofErr w:type="spellEnd"/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из хромированного металла, стандартный ролик.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Обивочные материал -  </w:t>
            </w:r>
            <w:proofErr w:type="spellStart"/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кожзам</w:t>
            </w:r>
            <w:proofErr w:type="spellEnd"/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износостойкий, цвет- черный.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proofErr w:type="spellStart"/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Газпатрон</w:t>
            </w:r>
            <w:proofErr w:type="spellEnd"/>
            <w:r w:rsidRPr="006713E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стандартный, 3-й ка</w:t>
            </w:r>
            <w:r w:rsidR="00E26457">
              <w:rPr>
                <w:rFonts w:ascii="Times New Roman" w:eastAsia="Times New Roman" w:hAnsi="Times New Roman"/>
                <w:sz w:val="20"/>
                <w:szCs w:val="20"/>
              </w:rPr>
              <w:t>тегории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Высота: </w:t>
            </w:r>
            <w:r w:rsidR="00E26457">
              <w:rPr>
                <w:rFonts w:ascii="Times New Roman" w:eastAsia="Times New Roman" w:hAnsi="Times New Roman"/>
                <w:sz w:val="20"/>
                <w:szCs w:val="20"/>
              </w:rPr>
              <w:t>__________________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Ширина спинки c подлокотниками: </w:t>
            </w:r>
            <w:r w:rsidR="00E26457">
              <w:rPr>
                <w:rFonts w:ascii="Times New Roman" w:eastAsia="Times New Roman" w:hAnsi="Times New Roman"/>
                <w:sz w:val="20"/>
                <w:szCs w:val="20"/>
              </w:rPr>
              <w:t>__________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мм;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Высота спинка: </w:t>
            </w:r>
            <w:r w:rsidR="00E26457">
              <w:rPr>
                <w:rFonts w:ascii="Times New Roman" w:eastAsia="Times New Roman" w:hAnsi="Times New Roman"/>
                <w:sz w:val="20"/>
                <w:szCs w:val="20"/>
              </w:rPr>
              <w:t>______________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Высота сиденья: </w:t>
            </w:r>
            <w:r w:rsidR="00E26457">
              <w:rPr>
                <w:rFonts w:ascii="Times New Roman" w:eastAsia="Times New Roman" w:hAnsi="Times New Roman"/>
                <w:sz w:val="20"/>
                <w:szCs w:val="20"/>
              </w:rPr>
              <w:t>________________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мм;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Глубина сиденья: </w:t>
            </w:r>
            <w:r w:rsidR="00E26457">
              <w:rPr>
                <w:rFonts w:ascii="Times New Roman" w:eastAsia="Times New Roman" w:hAnsi="Times New Roman"/>
                <w:sz w:val="20"/>
                <w:szCs w:val="20"/>
              </w:rPr>
              <w:t>_________________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Ширина сиденья: </w:t>
            </w:r>
            <w:r w:rsidR="00E26457">
              <w:rPr>
                <w:rFonts w:ascii="Times New Roman" w:eastAsia="Times New Roman" w:hAnsi="Times New Roman"/>
                <w:sz w:val="20"/>
                <w:szCs w:val="20"/>
              </w:rPr>
              <w:t>__________________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мм;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Спинка примыкает к сиденью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Вес пользователя - </w:t>
            </w:r>
            <w:r w:rsidR="00E26457">
              <w:rPr>
                <w:rFonts w:ascii="Times New Roman" w:eastAsia="Times New Roman" w:hAnsi="Times New Roman"/>
                <w:sz w:val="20"/>
                <w:szCs w:val="20"/>
              </w:rPr>
              <w:t>___________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кг</w:t>
            </w:r>
            <w:r w:rsidR="00E2645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Гарантия – </w:t>
            </w:r>
            <w:r w:rsidR="00E26457">
              <w:rPr>
                <w:rFonts w:ascii="Times New Roman" w:eastAsia="Times New Roman" w:hAnsi="Times New Roman"/>
                <w:sz w:val="20"/>
                <w:szCs w:val="20"/>
              </w:rPr>
              <w:t>______________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месяцев.</w:t>
            </w:r>
          </w:p>
          <w:p w:rsidR="00E15AE0" w:rsidRPr="00E15AE0" w:rsidRDefault="00E15AE0" w:rsidP="00652EB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5AE0" w:rsidRPr="00E15AE0" w:rsidRDefault="00E15AE0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15AE0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E15AE0" w:rsidRPr="00E15AE0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E15AE0" w:rsidRPr="00E15AE0" w:rsidRDefault="00E15AE0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15AE0" w:rsidRPr="00BB6963" w:rsidRDefault="00E15AE0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348C" w:rsidRPr="00BB6963" w:rsidTr="002B4512">
        <w:trPr>
          <w:cantSplit/>
          <w:trHeight w:val="4484"/>
        </w:trPr>
        <w:tc>
          <w:tcPr>
            <w:tcW w:w="562" w:type="dxa"/>
          </w:tcPr>
          <w:p w:rsidR="0025348C" w:rsidRPr="00BB6963" w:rsidRDefault="0025348C" w:rsidP="00E15AE0">
            <w:pPr>
              <w:widowControl w:val="0"/>
              <w:numPr>
                <w:ilvl w:val="0"/>
                <w:numId w:val="43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5348C" w:rsidRPr="006713ED" w:rsidRDefault="006713ED" w:rsidP="00E15AE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713ED">
              <w:rPr>
                <w:rFonts w:ascii="Times New Roman" w:hAnsi="Times New Roman" w:cs="Times New Roman"/>
              </w:rPr>
              <w:t>Кресло</w:t>
            </w:r>
            <w:r w:rsidRPr="006713E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713ED">
              <w:rPr>
                <w:rFonts w:ascii="Times New Roman" w:hAnsi="Times New Roman" w:cs="Times New Roman"/>
              </w:rPr>
              <w:t>руководителя</w:t>
            </w:r>
          </w:p>
        </w:tc>
        <w:tc>
          <w:tcPr>
            <w:tcW w:w="4536" w:type="dxa"/>
          </w:tcPr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Офисное вращающееся кресло с жесткой и высокой эргономичной спинкой, с подлокотники и </w:t>
            </w:r>
            <w:proofErr w:type="spellStart"/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газпатрон</w:t>
            </w:r>
            <w:proofErr w:type="spellEnd"/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для регулировки высоты и механизмом Топ-</w:t>
            </w:r>
            <w:proofErr w:type="spellStart"/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Ган</w:t>
            </w:r>
            <w:proofErr w:type="spellEnd"/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(механизм качания с регулировкой жесткости и фиксацией в рабочем положении).</w:t>
            </w:r>
          </w:p>
          <w:p w:rsidR="006713ED" w:rsidRPr="006713ED" w:rsidRDefault="00E26457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Крестовина</w:t>
            </w:r>
            <w:r w:rsidR="006713ED"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6713ED" w:rsidRPr="006713ED">
              <w:rPr>
                <w:rFonts w:ascii="Times New Roman" w:eastAsia="Times New Roman" w:hAnsi="Times New Roman"/>
                <w:sz w:val="20"/>
                <w:szCs w:val="20"/>
              </w:rPr>
              <w:t>пятилучие</w:t>
            </w:r>
            <w:proofErr w:type="spellEnd"/>
            <w:r w:rsidR="006713ED"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из хромированного металла, стандартный ролик.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Обивочные материал -  ткань-сетка «Т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W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», цвет- черный.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proofErr w:type="spellStart"/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Газпатрон</w:t>
            </w:r>
            <w:proofErr w:type="spellEnd"/>
            <w:r w:rsidRPr="006713E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стандартный, 3-й </w:t>
            </w:r>
            <w:proofErr w:type="gramStart"/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категории  .</w:t>
            </w:r>
            <w:proofErr w:type="gramEnd"/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Высота: </w:t>
            </w:r>
            <w:r w:rsidR="00E26457">
              <w:rPr>
                <w:rFonts w:ascii="Times New Roman" w:eastAsia="Times New Roman" w:hAnsi="Times New Roman"/>
                <w:sz w:val="20"/>
                <w:szCs w:val="20"/>
              </w:rPr>
              <w:t>___________________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Ширина спинки c подлокотниками: </w:t>
            </w:r>
            <w:r w:rsidR="00E26457">
              <w:rPr>
                <w:rFonts w:ascii="Times New Roman" w:eastAsia="Times New Roman" w:hAnsi="Times New Roman"/>
                <w:sz w:val="20"/>
                <w:szCs w:val="20"/>
              </w:rPr>
              <w:t>__________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мм;</w:t>
            </w:r>
          </w:p>
          <w:p w:rsidR="006713ED" w:rsidRPr="006713ED" w:rsidRDefault="00E26457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Высота спинка</w:t>
            </w:r>
            <w:r w:rsidR="006713ED"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__________________</w:t>
            </w:r>
            <w:r w:rsidR="006713ED"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Высота сиденья: </w:t>
            </w:r>
            <w:r w:rsidR="00E26457">
              <w:rPr>
                <w:rFonts w:ascii="Times New Roman" w:eastAsia="Times New Roman" w:hAnsi="Times New Roman"/>
                <w:sz w:val="20"/>
                <w:szCs w:val="20"/>
              </w:rPr>
              <w:t>___________________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мм;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Глубина сиденья: </w:t>
            </w:r>
            <w:r w:rsidR="00E26457">
              <w:rPr>
                <w:rFonts w:ascii="Times New Roman" w:eastAsia="Times New Roman" w:hAnsi="Times New Roman"/>
                <w:sz w:val="20"/>
                <w:szCs w:val="20"/>
              </w:rPr>
              <w:t>__________________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Ширина сиденья: </w:t>
            </w:r>
            <w:r w:rsidR="00E26457">
              <w:rPr>
                <w:rFonts w:ascii="Times New Roman" w:eastAsia="Times New Roman" w:hAnsi="Times New Roman"/>
                <w:sz w:val="20"/>
                <w:szCs w:val="20"/>
              </w:rPr>
              <w:t>___________________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мм;</w:t>
            </w:r>
          </w:p>
          <w:p w:rsidR="006713ED" w:rsidRP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>Спинка примыкает к сиденью</w:t>
            </w:r>
          </w:p>
          <w:p w:rsidR="006713ED" w:rsidRDefault="006713ED" w:rsidP="006713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Вес пользователя - </w:t>
            </w:r>
            <w:r w:rsidR="00E26457">
              <w:rPr>
                <w:rFonts w:ascii="Times New Roman" w:eastAsia="Times New Roman" w:hAnsi="Times New Roman"/>
                <w:sz w:val="20"/>
                <w:szCs w:val="20"/>
              </w:rPr>
              <w:t>_________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кг</w:t>
            </w:r>
            <w:r w:rsidR="00E2645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25348C" w:rsidRPr="00C61C32" w:rsidRDefault="006713ED" w:rsidP="002B451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Гарантия –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__________________</w:t>
            </w:r>
            <w:r w:rsidRPr="006713ED">
              <w:rPr>
                <w:rFonts w:ascii="Times New Roman" w:eastAsia="Times New Roman" w:hAnsi="Times New Roman"/>
                <w:sz w:val="20"/>
                <w:szCs w:val="20"/>
              </w:rPr>
              <w:t xml:space="preserve"> месяцев</w:t>
            </w:r>
          </w:p>
        </w:tc>
        <w:tc>
          <w:tcPr>
            <w:tcW w:w="567" w:type="dxa"/>
          </w:tcPr>
          <w:p w:rsidR="0025348C" w:rsidRPr="00E15AE0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25348C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25348C" w:rsidRPr="00E15AE0" w:rsidRDefault="0025348C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5348C" w:rsidRPr="00BB6963" w:rsidRDefault="0025348C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348C" w:rsidRPr="00BB6963" w:rsidTr="002B4512">
        <w:trPr>
          <w:cantSplit/>
          <w:trHeight w:val="3641"/>
        </w:trPr>
        <w:tc>
          <w:tcPr>
            <w:tcW w:w="562" w:type="dxa"/>
          </w:tcPr>
          <w:p w:rsidR="0025348C" w:rsidRPr="00BB6963" w:rsidRDefault="0025348C" w:rsidP="00E15AE0">
            <w:pPr>
              <w:widowControl w:val="0"/>
              <w:numPr>
                <w:ilvl w:val="0"/>
                <w:numId w:val="43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5348C" w:rsidRPr="006713ED" w:rsidRDefault="006713ED" w:rsidP="00E15AE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713ED">
              <w:rPr>
                <w:rFonts w:ascii="Times New Roman" w:eastAsia="Times New Roman" w:hAnsi="Times New Roman" w:cs="Times New Roman"/>
              </w:rPr>
              <w:t>Кресло оператора</w:t>
            </w:r>
          </w:p>
        </w:tc>
        <w:tc>
          <w:tcPr>
            <w:tcW w:w="4536" w:type="dxa"/>
          </w:tcPr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Офисное кресло с сетчатой спинкой и подлокотниками.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Крестовина: цельнолитая пластиковая, 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Ролики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: стандартные 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Подлокотники: пластик.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Обивочные материалы: ткань, цвет -черный.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Материал каркаса: клееная фанера.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proofErr w:type="spellStart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Газпатрон</w:t>
            </w:r>
            <w:proofErr w:type="spellEnd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: стандартный </w:t>
            </w:r>
            <w:proofErr w:type="spellStart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газпатрон</w:t>
            </w:r>
            <w:proofErr w:type="spellEnd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2-й </w:t>
            </w:r>
            <w:proofErr w:type="gramStart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категории .</w:t>
            </w:r>
            <w:proofErr w:type="gramEnd"/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Высота: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2B4512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Высота спинки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_______________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Ширина сиденья: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Высота сиденья: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</w:t>
            </w:r>
          </w:p>
          <w:p w:rsidR="00E26457" w:rsidRPr="00E26457" w:rsidRDefault="002B4512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Глубина сиденья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_________________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Вес пользователя: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кг </w:t>
            </w:r>
          </w:p>
          <w:p w:rsidR="0025348C" w:rsidRPr="00C61C32" w:rsidRDefault="00E26457" w:rsidP="002B451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Гарантия –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месяцев.</w:t>
            </w:r>
          </w:p>
        </w:tc>
        <w:tc>
          <w:tcPr>
            <w:tcW w:w="567" w:type="dxa"/>
          </w:tcPr>
          <w:p w:rsidR="0025348C" w:rsidRPr="00E15AE0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25348C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</w:tcPr>
          <w:p w:rsidR="0025348C" w:rsidRPr="00E15AE0" w:rsidRDefault="0025348C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5348C" w:rsidRPr="00BB6963" w:rsidRDefault="0025348C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348C" w:rsidRPr="00BB6963" w:rsidTr="0025348C">
        <w:trPr>
          <w:cantSplit/>
          <w:trHeight w:val="758"/>
        </w:trPr>
        <w:tc>
          <w:tcPr>
            <w:tcW w:w="562" w:type="dxa"/>
          </w:tcPr>
          <w:p w:rsidR="0025348C" w:rsidRPr="00BB6963" w:rsidRDefault="0025348C" w:rsidP="00E15AE0">
            <w:pPr>
              <w:widowControl w:val="0"/>
              <w:numPr>
                <w:ilvl w:val="0"/>
                <w:numId w:val="43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26457" w:rsidRPr="00C73F07" w:rsidRDefault="00E26457" w:rsidP="00E26457">
            <w:pPr>
              <w:tabs>
                <w:tab w:val="left" w:pos="142"/>
              </w:tabs>
              <w:rPr>
                <w:bCs/>
              </w:rPr>
            </w:pPr>
            <w:r w:rsidRPr="00C73F07">
              <w:rPr>
                <w:bCs/>
              </w:rPr>
              <w:t>Кресло</w:t>
            </w:r>
          </w:p>
          <w:p w:rsidR="0025348C" w:rsidRPr="009F17DD" w:rsidRDefault="0025348C" w:rsidP="00E15AE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Офисное кресло с механизмом регулировк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 xml:space="preserve">и по 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высоте сидения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и механизмом качания с регулировкой жесткости и фиксацией в рабочем положении).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Крестовина: цельнолитая пластиковая, (материал — полиамид </w:t>
            </w:r>
            <w:proofErr w:type="spellStart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стеклонаполненный</w:t>
            </w:r>
            <w:proofErr w:type="spellEnd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.)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Ролики: стандартные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Подлокотники: пластик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Обивочные материалы: </w:t>
            </w:r>
            <w:proofErr w:type="spellStart"/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кожзам</w:t>
            </w:r>
            <w:proofErr w:type="spellEnd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, цвет -черный.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Газпатрон</w:t>
            </w:r>
            <w:proofErr w:type="spellEnd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: стандартный </w:t>
            </w:r>
            <w:proofErr w:type="spellStart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газпатрон</w:t>
            </w:r>
            <w:proofErr w:type="spellEnd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2-й категории 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Высота: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Высота спинки: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Глубина сиденья: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Ширина сиденья: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Вес пользователя до: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кг.</w:t>
            </w:r>
          </w:p>
          <w:p w:rsidR="0025348C" w:rsidRDefault="00E26457" w:rsidP="002B451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Гарантия –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месяцев</w:t>
            </w:r>
          </w:p>
          <w:p w:rsidR="002B4512" w:rsidRPr="00C61C32" w:rsidRDefault="002B4512" w:rsidP="002B451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5348C" w:rsidRPr="00E15AE0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25348C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25348C" w:rsidRPr="00E15AE0" w:rsidRDefault="0025348C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5348C" w:rsidRPr="00BB6963" w:rsidRDefault="0025348C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348C" w:rsidRPr="00BB6963" w:rsidTr="0025348C">
        <w:trPr>
          <w:cantSplit/>
          <w:trHeight w:val="758"/>
        </w:trPr>
        <w:tc>
          <w:tcPr>
            <w:tcW w:w="562" w:type="dxa"/>
          </w:tcPr>
          <w:p w:rsidR="0025348C" w:rsidRPr="00BB6963" w:rsidRDefault="0025348C" w:rsidP="00E15AE0">
            <w:pPr>
              <w:widowControl w:val="0"/>
              <w:numPr>
                <w:ilvl w:val="0"/>
                <w:numId w:val="43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5348C" w:rsidRPr="00E26457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/>
              </w:rPr>
            </w:pPr>
            <w:r w:rsidRPr="00E26457">
              <w:rPr>
                <w:rFonts w:ascii="Times New Roman" w:eastAsia="Times New Roman" w:hAnsi="Times New Roman"/>
              </w:rPr>
              <w:t>Кресло оператора</w:t>
            </w:r>
          </w:p>
        </w:tc>
        <w:tc>
          <w:tcPr>
            <w:tcW w:w="4536" w:type="dxa"/>
          </w:tcPr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Кресло со спинкой отдельной от сидения без подлокотников со стандартным </w:t>
            </w:r>
            <w:proofErr w:type="spellStart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газпатроном</w:t>
            </w:r>
            <w:proofErr w:type="spellEnd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Модель кресла со специально спроектированными опорами для моделей с неподвижной конст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рукцией (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без колес).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Крестовина: </w:t>
            </w:r>
            <w:proofErr w:type="spellStart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пятилучие</w:t>
            </w:r>
            <w:proofErr w:type="spellEnd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из металла;</w:t>
            </w:r>
          </w:p>
          <w:p w:rsidR="00E26457" w:rsidRPr="00E26457" w:rsidRDefault="00E26457" w:rsidP="002B451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Обивочные материалы: ткань, цвет- черный. Высота: не менее 855 мм, не более-1000 мм Ширина </w:t>
            </w:r>
            <w:proofErr w:type="spellStart"/>
            <w:proofErr w:type="gramStart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спинки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:_</w:t>
            </w:r>
            <w:proofErr w:type="gramEnd"/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  <w:proofErr w:type="spellEnd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; 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Высота спинки: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мм;</w:t>
            </w:r>
          </w:p>
          <w:p w:rsidR="00E26457" w:rsidRPr="00E26457" w:rsidRDefault="002B4512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Высота сиденья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________________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Ширина сид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енья: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__________________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Глубина сиденья: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Вес пользователя -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кг.</w:t>
            </w:r>
          </w:p>
          <w:p w:rsidR="0025348C" w:rsidRDefault="00E26457" w:rsidP="002B451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Гарантия –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месяцев</w:t>
            </w:r>
          </w:p>
          <w:p w:rsidR="002B4512" w:rsidRPr="00C61C32" w:rsidRDefault="002B4512" w:rsidP="002B451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5348C" w:rsidRPr="00E15AE0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25348C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34" w:type="dxa"/>
          </w:tcPr>
          <w:p w:rsidR="0025348C" w:rsidRPr="00E15AE0" w:rsidRDefault="0025348C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5348C" w:rsidRPr="00BB6963" w:rsidRDefault="0025348C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348C" w:rsidRPr="00BB6963" w:rsidTr="0025348C">
        <w:trPr>
          <w:cantSplit/>
          <w:trHeight w:val="758"/>
        </w:trPr>
        <w:tc>
          <w:tcPr>
            <w:tcW w:w="562" w:type="dxa"/>
          </w:tcPr>
          <w:p w:rsidR="0025348C" w:rsidRPr="00BB6963" w:rsidRDefault="0025348C" w:rsidP="00E15AE0">
            <w:pPr>
              <w:widowControl w:val="0"/>
              <w:numPr>
                <w:ilvl w:val="0"/>
                <w:numId w:val="43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/>
              </w:rPr>
            </w:pPr>
            <w:r w:rsidRPr="00E26457">
              <w:rPr>
                <w:rFonts w:ascii="Times New Roman" w:eastAsia="Times New Roman" w:hAnsi="Times New Roman"/>
              </w:rPr>
              <w:t xml:space="preserve">Кресло  </w:t>
            </w:r>
          </w:p>
          <w:p w:rsidR="0025348C" w:rsidRPr="009F17DD" w:rsidRDefault="00E26457" w:rsidP="00E26457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</w:rPr>
              <w:t>для цехов</w:t>
            </w:r>
          </w:p>
        </w:tc>
        <w:tc>
          <w:tcPr>
            <w:tcW w:w="4536" w:type="dxa"/>
          </w:tcPr>
          <w:p w:rsidR="00EA2D0C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Кресло с металлическим каркасом, без подлокотников.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Модель кресла снабжена высоким механизмом подъема, регулируемой подставкой для ног (опорным кольцом) и специально спроектированными опорами для модел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ей с неподвижной конструкцией (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без колес).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Тип механизма: "газлифт" 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Материал обивки: </w:t>
            </w:r>
            <w:proofErr w:type="spellStart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кожзам</w:t>
            </w:r>
            <w:proofErr w:type="spellEnd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износостойкий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Цвет обивки: черный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Максимальная нагрузка: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кг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Крестовина (</w:t>
            </w:r>
            <w:proofErr w:type="spellStart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пятилучие</w:t>
            </w:r>
            <w:proofErr w:type="spellEnd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): металл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Высота кресла: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Ширина кресла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: 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Минимальная высота до сиденья: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Максимальная высота до сиденья: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Сиденье ширина: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Сиденье глубина: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мм;</w:t>
            </w:r>
          </w:p>
          <w:p w:rsidR="00E26457" w:rsidRPr="00E26457" w:rsidRDefault="002B4512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Спинка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ширина:_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____________________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2B4512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Спинка высота: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______________________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25348C" w:rsidRDefault="00E26457" w:rsidP="002B451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Гарантия – </w:t>
            </w:r>
            <w:r w:rsidR="002B4512">
              <w:rPr>
                <w:rFonts w:ascii="Times New Roman" w:eastAsia="Times New Roman" w:hAnsi="Times New Roman"/>
                <w:sz w:val="20"/>
                <w:szCs w:val="20"/>
              </w:rPr>
              <w:t>___________________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месяцев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2B4512" w:rsidRPr="00C61C32" w:rsidRDefault="002B4512" w:rsidP="002B451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5348C" w:rsidRPr="00E15AE0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25348C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25348C" w:rsidRPr="00E15AE0" w:rsidRDefault="0025348C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5348C" w:rsidRPr="00BB6963" w:rsidRDefault="0025348C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348C" w:rsidRPr="00BB6963" w:rsidTr="0025348C">
        <w:trPr>
          <w:cantSplit/>
          <w:trHeight w:val="758"/>
        </w:trPr>
        <w:tc>
          <w:tcPr>
            <w:tcW w:w="562" w:type="dxa"/>
          </w:tcPr>
          <w:p w:rsidR="0025348C" w:rsidRPr="00BB6963" w:rsidRDefault="0025348C" w:rsidP="00E15AE0">
            <w:pPr>
              <w:widowControl w:val="0"/>
              <w:numPr>
                <w:ilvl w:val="0"/>
                <w:numId w:val="43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5348C" w:rsidRPr="009F17DD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для цехов</w:t>
            </w:r>
          </w:p>
        </w:tc>
        <w:tc>
          <w:tcPr>
            <w:tcW w:w="4536" w:type="dxa"/>
          </w:tcPr>
          <w:p w:rsidR="00EA2D0C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Кресло с металлическим каркасом, без подлокотников. 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Модель кресла снабжена 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высоким 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механизмом подъема, регулируемой подставкой для ног (опорным кольцом) на колесах.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Тип механизма: "газлифт" 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Материал обивки: </w:t>
            </w:r>
            <w:proofErr w:type="spellStart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кожзам</w:t>
            </w:r>
            <w:proofErr w:type="spellEnd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износостойкий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Цвет обивки: черный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Максимальная нагрузка: 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__________________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кг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Крестовина (</w:t>
            </w:r>
            <w:proofErr w:type="spellStart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пятилучие</w:t>
            </w:r>
            <w:proofErr w:type="spellEnd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): металл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Высота кресла: 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_________________________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Ши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рина кресла: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____________________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Минимальная высота до сиденья: 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Максимальная высота до сиденья: 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Сиденье ширина: 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___________________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Сиденье глубина: 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_____________________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мм;</w:t>
            </w:r>
          </w:p>
          <w:p w:rsidR="00E26457" w:rsidRPr="00E26457" w:rsidRDefault="00EA2D0C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Спинка ширина: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___________________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A2D0C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Спинка высота: ____________________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25348C" w:rsidRDefault="00E26457" w:rsidP="00EA2D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Гарантия – 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___________________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месяцев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:rsidR="00EA2D0C" w:rsidRPr="00C61C32" w:rsidRDefault="00EA2D0C" w:rsidP="00EA2D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5348C" w:rsidRPr="00E15AE0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25348C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5348C" w:rsidRPr="00E15AE0" w:rsidRDefault="0025348C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5348C" w:rsidRPr="00BB6963" w:rsidRDefault="0025348C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348C" w:rsidRPr="00BB6963" w:rsidTr="0025348C">
        <w:trPr>
          <w:cantSplit/>
          <w:trHeight w:val="758"/>
        </w:trPr>
        <w:tc>
          <w:tcPr>
            <w:tcW w:w="562" w:type="dxa"/>
          </w:tcPr>
          <w:p w:rsidR="0025348C" w:rsidRPr="00BB6963" w:rsidRDefault="0025348C" w:rsidP="00E15AE0">
            <w:pPr>
              <w:widowControl w:val="0"/>
              <w:numPr>
                <w:ilvl w:val="0"/>
                <w:numId w:val="43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5348C" w:rsidRPr="009F17DD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Скамья</w:t>
            </w:r>
          </w:p>
        </w:tc>
        <w:tc>
          <w:tcPr>
            <w:tcW w:w="4536" w:type="dxa"/>
          </w:tcPr>
          <w:p w:rsidR="00EA2D0C" w:rsidRDefault="00EA2D0C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Скамья со сварной конструкцией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  <w:p w:rsidR="00EA2D0C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Цвет каркаса –серый. </w:t>
            </w:r>
          </w:p>
          <w:p w:rsidR="00E26457" w:rsidRPr="00E26457" w:rsidRDefault="00EA2D0C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Сиденье изготовлено 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ЛДСП толщиной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мм. Цвет сиденья- синий;</w:t>
            </w:r>
          </w:p>
          <w:p w:rsidR="00EA2D0C" w:rsidRDefault="00EA2D0C" w:rsidP="00EA2D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Размеры:_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__________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мм,</w:t>
            </w:r>
          </w:p>
          <w:p w:rsidR="00EA2D0C" w:rsidRDefault="00EA2D0C" w:rsidP="00EA2D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лубина-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_______________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мм, </w:t>
            </w:r>
          </w:p>
          <w:p w:rsidR="0025348C" w:rsidRDefault="00EA2D0C" w:rsidP="00EA2D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ысота-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__________________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</w:t>
            </w:r>
          </w:p>
          <w:p w:rsidR="00EA2D0C" w:rsidRPr="00C61C32" w:rsidRDefault="00EA2D0C" w:rsidP="00EA2D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5348C" w:rsidRPr="00E15AE0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25348C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5348C" w:rsidRPr="00E15AE0" w:rsidRDefault="0025348C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5348C" w:rsidRPr="00BB6963" w:rsidRDefault="0025348C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348C" w:rsidRPr="00BB6963" w:rsidTr="0025348C">
        <w:trPr>
          <w:cantSplit/>
          <w:trHeight w:val="758"/>
        </w:trPr>
        <w:tc>
          <w:tcPr>
            <w:tcW w:w="562" w:type="dxa"/>
          </w:tcPr>
          <w:p w:rsidR="0025348C" w:rsidRPr="00BB6963" w:rsidRDefault="0025348C" w:rsidP="00E15AE0">
            <w:pPr>
              <w:widowControl w:val="0"/>
              <w:numPr>
                <w:ilvl w:val="0"/>
                <w:numId w:val="43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5348C" w:rsidRPr="009F17DD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 w:cs="Times New Roman"/>
                <w:bCs/>
                <w:color w:val="081C2C"/>
                <w:kern w:val="36"/>
                <w:sz w:val="24"/>
                <w:szCs w:val="24"/>
                <w:lang w:eastAsia="ru-RU"/>
              </w:rPr>
              <w:t>Стул офисный</w:t>
            </w:r>
          </w:p>
        </w:tc>
        <w:tc>
          <w:tcPr>
            <w:tcW w:w="4536" w:type="dxa"/>
          </w:tcPr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Стул на </w:t>
            </w:r>
            <w:proofErr w:type="spellStart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металлокаркасе</w:t>
            </w:r>
            <w:proofErr w:type="spellEnd"/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изогнутой формы с двойной сваркой, выполненной из плоскоовальной трубы 30*15 мм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Цвет каркаса (рамы): хромированный металл.</w:t>
            </w:r>
          </w:p>
          <w:p w:rsidR="00E26457" w:rsidRPr="00E26457" w:rsidRDefault="00EA2D0C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Спинка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эргономичная, высота спинки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________________________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A2D0C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Сиденье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эргономичное, с закругленным передним краем.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Высота сиденья над полом: 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Ширина мягкой части сиденья: 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мм;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Глубина мягкой части сиденья: 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мм;</w:t>
            </w:r>
          </w:p>
          <w:p w:rsidR="00EA2D0C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Внутренний кар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кас спинки и сиденья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выполнен из гнутоклееной фанеры толщиной 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______________________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мм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Обивка: синтетическая ткань с высокой износостойкостью.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Наполнение: поролон.</w:t>
            </w:r>
          </w:p>
          <w:p w:rsidR="00E26457" w:rsidRPr="00E26457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Цвет обивки и пластика: черный.</w:t>
            </w:r>
          </w:p>
          <w:p w:rsidR="00E26457" w:rsidRPr="00E26457" w:rsidRDefault="00EA2D0C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Стул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оснащен пластиковыми крышками на задних частях спинки и сидения.</w:t>
            </w:r>
          </w:p>
          <w:p w:rsidR="00EA2D0C" w:rsidRDefault="00E26457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>Стул имеет возможность установки в с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топки "один в один" по 5 штук.</w:t>
            </w:r>
          </w:p>
          <w:p w:rsidR="00EA2D0C" w:rsidRDefault="00EA2D0C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Ножки стула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оснащены пластиковыми заглушками для предотвращения повреждения напольного покрытия.</w:t>
            </w:r>
          </w:p>
          <w:p w:rsidR="00E26457" w:rsidRPr="00E26457" w:rsidRDefault="00EA2D0C" w:rsidP="00E2645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Выдерживает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статическую нагрузку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</w:t>
            </w:r>
            <w:r w:rsidR="00E26457"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кг.</w:t>
            </w:r>
          </w:p>
          <w:p w:rsidR="0025348C" w:rsidRDefault="00E26457" w:rsidP="00EA2D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Гарантия – </w:t>
            </w:r>
            <w:r w:rsidR="00EA2D0C">
              <w:rPr>
                <w:rFonts w:ascii="Times New Roman" w:eastAsia="Times New Roman" w:hAnsi="Times New Roman"/>
                <w:sz w:val="20"/>
                <w:szCs w:val="20"/>
              </w:rPr>
              <w:t>_______________</w:t>
            </w:r>
            <w:r w:rsidRPr="00E26457">
              <w:rPr>
                <w:rFonts w:ascii="Times New Roman" w:eastAsia="Times New Roman" w:hAnsi="Times New Roman"/>
                <w:sz w:val="20"/>
                <w:szCs w:val="20"/>
              </w:rPr>
              <w:t xml:space="preserve"> месяцев</w:t>
            </w:r>
          </w:p>
          <w:p w:rsidR="00EA2D0C" w:rsidRPr="00C61C32" w:rsidRDefault="00EA2D0C" w:rsidP="00EA2D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5348C" w:rsidRPr="00E15AE0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25348C" w:rsidRDefault="00E26457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:rsidR="0025348C" w:rsidRPr="00E15AE0" w:rsidRDefault="0025348C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5348C" w:rsidRPr="00BB6963" w:rsidRDefault="0025348C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224ED" w:rsidRPr="005224ED" w:rsidRDefault="005224ED" w:rsidP="005224ED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24ED">
        <w:rPr>
          <w:rFonts w:ascii="Times New Roman" w:eastAsia="Calibri" w:hAnsi="Times New Roman" w:cs="Times New Roman"/>
          <w:sz w:val="20"/>
          <w:szCs w:val="20"/>
        </w:rPr>
        <w:t>*</w:t>
      </w:r>
      <w:r w:rsidRPr="005224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НДС-если применим</w:t>
      </w:r>
    </w:p>
    <w:p w:rsidR="00FE0F37" w:rsidRPr="005224ED" w:rsidRDefault="00FE0F37" w:rsidP="00FE0F3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eastAsia="ru-RU" w:bidi="ru-RU"/>
        </w:rPr>
      </w:pPr>
      <w:r w:rsidRPr="005224ED">
        <w:rPr>
          <w:rFonts w:ascii="Times New Roman" w:eastAsia="Calibri" w:hAnsi="Times New Roman" w:cs="Times New Roman"/>
          <w:highlight w:val="yellow"/>
        </w:rPr>
        <w:t>*Участник процедуры Закупки должен заполнить значения,</w:t>
      </w:r>
      <w:r w:rsidRPr="005224ED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5224ED">
        <w:rPr>
          <w:rFonts w:ascii="Times New Roman" w:eastAsia="Calibri" w:hAnsi="Times New Roman" w:cs="Times New Roman"/>
          <w:highlight w:val="yellow"/>
        </w:rPr>
        <w:t xml:space="preserve">обозначенные знаком </w:t>
      </w:r>
      <w:r w:rsidR="004B7E86">
        <w:rPr>
          <w:rFonts w:ascii="Times New Roman" w:eastAsia="Calibri" w:hAnsi="Times New Roman" w:cs="Times New Roman"/>
          <w:highlight w:val="yellow"/>
        </w:rPr>
        <w:t>_______</w:t>
      </w:r>
      <w:r w:rsidRPr="005224ED">
        <w:rPr>
          <w:rFonts w:ascii="Times New Roman" w:eastAsia="Calibri" w:hAnsi="Times New Roman" w:cs="Times New Roman"/>
          <w:highlight w:val="yellow"/>
        </w:rPr>
        <w:t>____</w:t>
      </w:r>
      <w:proofErr w:type="gramStart"/>
      <w:r w:rsidRPr="005224ED">
        <w:rPr>
          <w:rFonts w:ascii="Times New Roman" w:eastAsia="Calibri" w:hAnsi="Times New Roman" w:cs="Times New Roman"/>
          <w:highlight w:val="yellow"/>
        </w:rPr>
        <w:t>_</w:t>
      </w:r>
      <w:r w:rsidRPr="005224ED">
        <w:rPr>
          <w:rFonts w:ascii="Times New Roman" w:eastAsia="Times New Roman" w:hAnsi="Times New Roman" w:cs="Times New Roman"/>
          <w:b/>
          <w:highlight w:val="yellow"/>
        </w:rPr>
        <w:t>(</w:t>
      </w:r>
      <w:proofErr w:type="gramEnd"/>
      <w:r w:rsidRPr="005224ED">
        <w:rPr>
          <w:rFonts w:ascii="Times New Roman" w:eastAsia="Times New Roman" w:hAnsi="Times New Roman" w:cs="Times New Roman"/>
          <w:b/>
          <w:highlight w:val="yellow"/>
        </w:rPr>
        <w:t>указать значение)</w:t>
      </w:r>
      <w:r w:rsidRPr="005224ED">
        <w:rPr>
          <w:rFonts w:ascii="Times New Roman" w:eastAsia="Times New Roman" w:hAnsi="Times New Roman" w:cs="Times New Roman"/>
          <w:b/>
        </w:rPr>
        <w:t>.</w:t>
      </w:r>
    </w:p>
    <w:p w:rsidR="00652EBC" w:rsidRDefault="00652EBC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224ED" w:rsidRPr="00F24905" w:rsidRDefault="005224ED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49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числе НДС _______________ </w:t>
      </w:r>
    </w:p>
    <w:p w:rsidR="005224ED" w:rsidRDefault="005224ED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(указать сумму цифрами и </w:t>
      </w:r>
      <w:proofErr w:type="gramStart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прописью)</w:t>
      </w: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proofErr w:type="gramEnd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(указать цифрами и прописью, если применим)</w:t>
      </w:r>
      <w:r w:rsidRPr="00F2490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652EBC" w:rsidRPr="00652EBC" w:rsidRDefault="00652EBC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3825DC" w:rsidRDefault="005224ED" w:rsidP="003825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поставки: 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календарных дней с момента </w:t>
      </w:r>
    </w:p>
    <w:p w:rsidR="003825DC" w:rsidRPr="003825DC" w:rsidRDefault="003825DC" w:rsidP="003825DC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(Указывается участником самостоятельно, но</w:t>
      </w:r>
      <w:r w:rsidR="003F5A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не более </w:t>
      </w:r>
      <w:r w:rsidR="006713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30</w:t>
      </w: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3F5A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="006713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Тридцати</w:t>
      </w: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 календарных дней)</w:t>
      </w:r>
    </w:p>
    <w:p w:rsidR="005224ED" w:rsidRDefault="005224ED" w:rsidP="003825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Договора.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Pr="004B7E86" w:rsidRDefault="005224ED" w:rsidP="004B7E8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Товара осуществляется силами и средствами</w:t>
      </w:r>
      <w:r w:rsidR="004B7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 до склада Заказчика,</w:t>
      </w:r>
      <w:r w:rsidR="004B7E86" w:rsidRPr="004B7E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7E86" w:rsidRPr="004B7E86">
        <w:rPr>
          <w:rFonts w:ascii="Times New Roman" w:eastAsia="Calibri" w:hAnsi="Times New Roman" w:cs="Times New Roman"/>
          <w:sz w:val="24"/>
          <w:szCs w:val="24"/>
        </w:rPr>
        <w:t>расположенного по адресу: Республика Марий Эл, г. Йошкар-Ола, ул. Суворова, д. 26.</w:t>
      </w:r>
    </w:p>
    <w:p w:rsidR="006713ED" w:rsidRPr="006713ED" w:rsidRDefault="006713ED" w:rsidP="006713ED">
      <w:pPr>
        <w:autoSpaceDE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3ED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- сборка на территории Заказчика производится силами и средствами Поставщика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13ED" w:rsidRDefault="006713ED" w:rsidP="005224ED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Pr="005224ED" w:rsidRDefault="005224ED" w:rsidP="005224ED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3825DC" w:rsidRPr="005224ED" w:rsidRDefault="003825DC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Pr="004E2E8E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5224ED" w:rsidRPr="00652EBC" w:rsidRDefault="005224ED" w:rsidP="00652EBC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 xml:space="preserve">                   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31</w:t>
      </w:r>
      <w:r w:rsidR="00652E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ноября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5224ED" w:rsidRPr="005224ED" w:rsidRDefault="005224ED" w:rsidP="005224E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6157B3" w:rsidRPr="00F24905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7B3" w:rsidRDefault="006157B3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Default="009E056A" w:rsidP="004B7E86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bookmarkStart w:id="2" w:name="_GoBack"/>
      <w:bookmarkEnd w:id="2"/>
      <w:r w:rsidR="00AF44DD"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2B4512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4ED" w:rsidRDefault="005224ED" w:rsidP="00F264ED">
      <w:pPr>
        <w:spacing w:after="0" w:line="240" w:lineRule="auto"/>
      </w:pPr>
      <w:r>
        <w:separator/>
      </w:r>
    </w:p>
  </w:endnote>
  <w:endnote w:type="continuationSeparator" w:id="0">
    <w:p w:rsidR="005224ED" w:rsidRDefault="00522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Arial"/>
    <w:charset w:val="00"/>
    <w:family w:val="auto"/>
    <w:pitch w:val="default"/>
  </w:font>
  <w:font w:name="Andale Sans UI">
    <w:altName w:val="Times New Roman"/>
    <w:charset w:val="00"/>
    <w:family w:val="auto"/>
    <w:pitch w:val="default"/>
  </w:font>
  <w:font w:name="GaramondNarrowC">
    <w:altName w:val="Courier New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4ED" w:rsidRDefault="005224ED" w:rsidP="00F264ED">
      <w:pPr>
        <w:spacing w:after="0" w:line="240" w:lineRule="auto"/>
      </w:pPr>
      <w:r>
        <w:separator/>
      </w:r>
    </w:p>
  </w:footnote>
  <w:footnote w:type="continuationSeparator" w:id="0">
    <w:p w:rsidR="005224ED" w:rsidRDefault="005224ED" w:rsidP="00F264ED">
      <w:pPr>
        <w:spacing w:after="0" w:line="240" w:lineRule="auto"/>
      </w:pPr>
      <w:r>
        <w:continuationSeparator/>
      </w:r>
    </w:p>
  </w:footnote>
  <w:footnote w:id="1">
    <w:p w:rsidR="005224ED" w:rsidRPr="003825DC" w:rsidRDefault="005224ED">
      <w:pPr>
        <w:pStyle w:val="ac"/>
        <w:rPr>
          <w:rFonts w:ascii="Times New Roman" w:hAnsi="Times New Roman" w:cs="Times New Roman"/>
        </w:rPr>
      </w:pPr>
      <w:r w:rsidRPr="003825DC">
        <w:rPr>
          <w:rStyle w:val="ae"/>
          <w:rFonts w:ascii="Times New Roman" w:hAnsi="Times New Roman" w:cs="Times New Roman"/>
        </w:rPr>
        <w:footnoteRef/>
      </w:r>
      <w:r w:rsidRPr="003825DC">
        <w:rPr>
          <w:rFonts w:ascii="Times New Roman" w:hAnsi="Times New Roman" w:cs="Times New Roman"/>
        </w:rPr>
        <w:t xml:space="preserve"> Условия оплаты: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DF6B30"/>
    <w:multiLevelType w:val="multilevel"/>
    <w:tmpl w:val="55C4B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7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8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5776C4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0" w:firstLine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5.%3.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2034"/>
        </w:tabs>
        <w:ind w:left="333" w:firstLine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hint="default"/>
      </w:rPr>
    </w:lvl>
  </w:abstractNum>
  <w:abstractNum w:abstractNumId="13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4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5C946295"/>
    <w:multiLevelType w:val="multilevel"/>
    <w:tmpl w:val="BC1AB838"/>
    <w:lvl w:ilvl="0">
      <w:start w:val="2"/>
      <w:numFmt w:val="decimal"/>
      <w:lvlText w:val="%1."/>
      <w:lvlJc w:val="left"/>
      <w:pPr>
        <w:ind w:left="360" w:hanging="360"/>
      </w:pPr>
      <w:rPr>
        <w:rFonts w:ascii="NanumGothic" w:hAnsi="NanumGothic" w:hint="default"/>
        <w:spacing w:val="0"/>
        <w:w w:val="100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  <w:lvl w:ilvl="2" w:tentative="1">
      <w:start w:val="1"/>
      <w:numFmt w:val="decimal"/>
      <w:lvlText w:val="%1.%2.%3."/>
      <w:lvlJc w:val="left"/>
      <w:pPr>
        <w:ind w:left="1494" w:hanging="72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1.%2.%3.%4."/>
      <w:lvlJc w:val="left"/>
      <w:pPr>
        <w:ind w:left="1701" w:hanging="72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decimal"/>
      <w:lvlText w:val="%1.%2.%3.%4.%5."/>
      <w:lvlJc w:val="left"/>
      <w:pPr>
        <w:ind w:left="2268" w:hanging="108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decimal"/>
      <w:lvlText w:val="%1.%2.%3.%4.%5.%6."/>
      <w:lvlJc w:val="left"/>
      <w:pPr>
        <w:ind w:left="2475" w:hanging="10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1.%2.%3.%4.%5.%6.%7."/>
      <w:lvlJc w:val="left"/>
      <w:pPr>
        <w:ind w:left="3042" w:hanging="144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decimal"/>
      <w:lvlText w:val="%1.%2.%3.%4.%5.%6.%7.%8."/>
      <w:lvlJc w:val="left"/>
      <w:pPr>
        <w:ind w:left="3249" w:hanging="144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decimal"/>
      <w:lvlText w:val="%1.%2.%3.%4.%5.%6.%7.%8.%9."/>
      <w:lvlJc w:val="left"/>
      <w:pPr>
        <w:ind w:left="3816" w:hanging="180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9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0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1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2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3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4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5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6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7">
    <w:nsid w:val="5C9462A3"/>
    <w:multiLevelType w:val="singleLevel"/>
    <w:tmpl w:val="00000000"/>
    <w:lvl w:ilvl="0">
      <w:start w:val="1"/>
      <w:numFmt w:val="bullet"/>
      <w:lvlText w:val="-"/>
      <w:lvlJc w:val="left"/>
      <w:pPr>
        <w:ind w:left="567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8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9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0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37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9">
    <w:nsid w:val="756C7816"/>
    <w:multiLevelType w:val="hybridMultilevel"/>
    <w:tmpl w:val="6D224194"/>
    <w:lvl w:ilvl="0" w:tplc="2BD272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1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16"/>
  </w:num>
  <w:num w:numId="2">
    <w:abstractNumId w:val="40"/>
  </w:num>
  <w:num w:numId="3">
    <w:abstractNumId w:val="35"/>
  </w:num>
  <w:num w:numId="4">
    <w:abstractNumId w:val="19"/>
  </w:num>
  <w:num w:numId="5">
    <w:abstractNumId w:val="20"/>
  </w:num>
  <w:num w:numId="6">
    <w:abstractNumId w:val="21"/>
  </w:num>
  <w:num w:numId="7">
    <w:abstractNumId w:val="22"/>
  </w:num>
  <w:num w:numId="8">
    <w:abstractNumId w:val="23"/>
  </w:num>
  <w:num w:numId="9">
    <w:abstractNumId w:val="24"/>
  </w:num>
  <w:num w:numId="10">
    <w:abstractNumId w:val="25"/>
  </w:num>
  <w:num w:numId="11">
    <w:abstractNumId w:val="26"/>
  </w:num>
  <w:num w:numId="12">
    <w:abstractNumId w:val="28"/>
  </w:num>
  <w:num w:numId="13">
    <w:abstractNumId w:val="29"/>
  </w:num>
  <w:num w:numId="14">
    <w:abstractNumId w:val="38"/>
  </w:num>
  <w:num w:numId="15">
    <w:abstractNumId w:val="15"/>
  </w:num>
  <w:num w:numId="16">
    <w:abstractNumId w:val="14"/>
  </w:num>
  <w:num w:numId="17">
    <w:abstractNumId w:val="9"/>
  </w:num>
  <w:num w:numId="18">
    <w:abstractNumId w:val="0"/>
  </w:num>
  <w:num w:numId="19">
    <w:abstractNumId w:val="39"/>
  </w:num>
  <w:num w:numId="20">
    <w:abstractNumId w:val="32"/>
  </w:num>
  <w:num w:numId="21">
    <w:abstractNumId w:val="41"/>
  </w:num>
  <w:num w:numId="22">
    <w:abstractNumId w:val="6"/>
  </w:num>
  <w:num w:numId="23">
    <w:abstractNumId w:val="18"/>
  </w:num>
  <w:num w:numId="24">
    <w:abstractNumId w:val="12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7"/>
  </w:num>
  <w:num w:numId="28">
    <w:abstractNumId w:val="31"/>
  </w:num>
  <w:num w:numId="29">
    <w:abstractNumId w:val="17"/>
  </w:num>
  <w:num w:numId="30">
    <w:abstractNumId w:val="42"/>
  </w:num>
  <w:num w:numId="31">
    <w:abstractNumId w:val="3"/>
  </w:num>
  <w:num w:numId="32">
    <w:abstractNumId w:val="11"/>
  </w:num>
  <w:num w:numId="33">
    <w:abstractNumId w:val="13"/>
  </w:num>
  <w:num w:numId="34">
    <w:abstractNumId w:val="8"/>
  </w:num>
  <w:num w:numId="35">
    <w:abstractNumId w:val="4"/>
  </w:num>
  <w:num w:numId="36">
    <w:abstractNumId w:val="18"/>
    <w:lvlOverride w:ilvl="1">
      <w:startOverride w:val="1"/>
    </w:lvlOverride>
  </w:num>
  <w:num w:numId="37">
    <w:abstractNumId w:val="37"/>
  </w:num>
  <w:num w:numId="38">
    <w:abstractNumId w:val="33"/>
  </w:num>
  <w:num w:numId="39">
    <w:abstractNumId w:val="34"/>
  </w:num>
  <w:num w:numId="40">
    <w:abstractNumId w:val="30"/>
  </w:num>
  <w:num w:numId="41">
    <w:abstractNumId w:val="1"/>
  </w:num>
  <w:num w:numId="42">
    <w:abstractNumId w:val="5"/>
  </w:num>
  <w:num w:numId="43">
    <w:abstractNumId w:val="10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17057"/>
    <w:rsid w:val="000375DA"/>
    <w:rsid w:val="000F136B"/>
    <w:rsid w:val="001C3156"/>
    <w:rsid w:val="001D176B"/>
    <w:rsid w:val="002363C2"/>
    <w:rsid w:val="00237886"/>
    <w:rsid w:val="0025348C"/>
    <w:rsid w:val="00273355"/>
    <w:rsid w:val="00277328"/>
    <w:rsid w:val="0029596F"/>
    <w:rsid w:val="002A6D76"/>
    <w:rsid w:val="002B4512"/>
    <w:rsid w:val="002D179F"/>
    <w:rsid w:val="002D53B1"/>
    <w:rsid w:val="003527B2"/>
    <w:rsid w:val="00360046"/>
    <w:rsid w:val="003825DC"/>
    <w:rsid w:val="003A2F08"/>
    <w:rsid w:val="003D1A28"/>
    <w:rsid w:val="003F5AB7"/>
    <w:rsid w:val="003F7A69"/>
    <w:rsid w:val="004150F4"/>
    <w:rsid w:val="0041748F"/>
    <w:rsid w:val="00482D3A"/>
    <w:rsid w:val="004B7E86"/>
    <w:rsid w:val="004D172B"/>
    <w:rsid w:val="004E2E8E"/>
    <w:rsid w:val="00501E61"/>
    <w:rsid w:val="005224ED"/>
    <w:rsid w:val="00526E64"/>
    <w:rsid w:val="00550711"/>
    <w:rsid w:val="00576D02"/>
    <w:rsid w:val="005A74B3"/>
    <w:rsid w:val="006157B3"/>
    <w:rsid w:val="00620A0A"/>
    <w:rsid w:val="00652EBC"/>
    <w:rsid w:val="006713ED"/>
    <w:rsid w:val="00687DA2"/>
    <w:rsid w:val="006A532C"/>
    <w:rsid w:val="006E743A"/>
    <w:rsid w:val="006F5009"/>
    <w:rsid w:val="0071247C"/>
    <w:rsid w:val="007D6E39"/>
    <w:rsid w:val="007F34C0"/>
    <w:rsid w:val="008318E9"/>
    <w:rsid w:val="008344EB"/>
    <w:rsid w:val="00844F06"/>
    <w:rsid w:val="008A5DDD"/>
    <w:rsid w:val="008C384C"/>
    <w:rsid w:val="008D18D0"/>
    <w:rsid w:val="008F5E90"/>
    <w:rsid w:val="008F7862"/>
    <w:rsid w:val="00904EE8"/>
    <w:rsid w:val="009A482B"/>
    <w:rsid w:val="009C4C27"/>
    <w:rsid w:val="009D4DDE"/>
    <w:rsid w:val="009E056A"/>
    <w:rsid w:val="00A25E24"/>
    <w:rsid w:val="00A50762"/>
    <w:rsid w:val="00A756D1"/>
    <w:rsid w:val="00AB09CE"/>
    <w:rsid w:val="00AF44DD"/>
    <w:rsid w:val="00AF7014"/>
    <w:rsid w:val="00B04F55"/>
    <w:rsid w:val="00B53CF3"/>
    <w:rsid w:val="00B54014"/>
    <w:rsid w:val="00B80B77"/>
    <w:rsid w:val="00B97083"/>
    <w:rsid w:val="00BB6963"/>
    <w:rsid w:val="00BC4C67"/>
    <w:rsid w:val="00C35E9E"/>
    <w:rsid w:val="00CB76D3"/>
    <w:rsid w:val="00CD568D"/>
    <w:rsid w:val="00D04788"/>
    <w:rsid w:val="00D83DF1"/>
    <w:rsid w:val="00DB5F38"/>
    <w:rsid w:val="00E15AE0"/>
    <w:rsid w:val="00E26457"/>
    <w:rsid w:val="00E52E9B"/>
    <w:rsid w:val="00E6070D"/>
    <w:rsid w:val="00E66373"/>
    <w:rsid w:val="00E83CA3"/>
    <w:rsid w:val="00EA2D0C"/>
    <w:rsid w:val="00EB3DAE"/>
    <w:rsid w:val="00F20AF1"/>
    <w:rsid w:val="00F24905"/>
    <w:rsid w:val="00F264ED"/>
    <w:rsid w:val="00F6108F"/>
    <w:rsid w:val="00F95798"/>
    <w:rsid w:val="00FE0F37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B76D3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29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29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29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29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29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UnresolvedMention">
    <w:name w:val="Unresolved Mention"/>
    <w:semiHidden/>
    <w:rsid w:val="005224ED"/>
    <w:rPr>
      <w:color w:val="605E5C"/>
    </w:rPr>
  </w:style>
  <w:style w:type="character" w:customStyle="1" w:styleId="18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9">
    <w:name w:val="Заголовок оглавления1"/>
    <w:basedOn w:val="1"/>
    <w:next w:val="a5"/>
    <w:uiPriority w:val="39"/>
    <w:unhideWhenUsed/>
    <w:qFormat/>
    <w:rsid w:val="005224ED"/>
  </w:style>
  <w:style w:type="paragraph" w:styleId="1a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b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18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c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d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e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25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25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25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25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25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25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0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27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26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1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2">
    <w:name w:val="Заголовок №1_"/>
    <w:link w:val="1f3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3">
    <w:name w:val="Заголовок №1"/>
    <w:basedOn w:val="a5"/>
    <w:link w:val="1f2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4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28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6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7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8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9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30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e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31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32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a">
    <w:name w:val="[Ростех] Наименование Главы (Уровень 1)"/>
    <w:link w:val="1fb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b">
    <w:name w:val="[Ростех] Наименование Главы (Уровень 1) Знак"/>
    <w:link w:val="1fa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33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c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D52F8-0471-44CE-B255-923CCF107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5</Pages>
  <Words>1369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Мелкова Екатерина Геннадиевна</cp:lastModifiedBy>
  <cp:revision>53</cp:revision>
  <cp:lastPrinted>2022-04-28T10:36:00Z</cp:lastPrinted>
  <dcterms:created xsi:type="dcterms:W3CDTF">2021-06-10T07:57:00Z</dcterms:created>
  <dcterms:modified xsi:type="dcterms:W3CDTF">2022-10-24T13:48:00Z</dcterms:modified>
</cp:coreProperties>
</file>